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Madame Rose,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A la recherche d’un stage en entreprise dans le cadre de mon diplôme d’ingénieur en électronique, je souhaite enrichir mon CV grâce à une expérience concluante. De ce fait, je serai très heureux de pouvoir réaliser mon stage de cinq mois dans une entreprise de fabrication de téléviseurs comme la vôtre et dont la renommée n’est plus à faire. En effet, il est important pour moi de travailler sur les dernières technologies existantes tout en étant encadré par des professionnels en capacité de partager leur savoir de manière efficace.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Mon stage a pour objet de conduire un projet en intégralité. De ce fait, si vous avez une mission particulière à me confier c’est avec beaucoup de motivation et de plaisir que je conduirai celle-ci.</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La lecture de mon CV va d’ailleurs vous permettre de constater que je possède déjà un certain nombre de compétences que je pourrai utiliser au quotidien dans votre entreprise.</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Si vous le souhaitez, c’est avec beaucoup de plaisir que je viendrai échanger avec vous lors d’un entretien.</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Dans l’attente, je vous prie d’accepter Madame Rose, l’expression de mes salutations les plus distinguées.</w:t>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