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Suite à la publication de votre annonce concernant le poste de chef cuisinier, je me permets de vous adresser ma candidature. Ayant plus de 15 ans d'expérience dans le secteur de la restauration, je suis convaincu que mon expertise et ma passion pour la cuisine pourraient contribuer à la réussite de votre établissement.</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Au fil des années, j'ai travaillé dans divers types de restaurants, allant de la brasserie traditionnelle au restaurant gastronomique étoilé. J'ai ainsi acquis une solide maîtrise des techniques culinaires, du management d'équipe et de la création de menus innovants. Je suis également reconnu pour ma capacité à former et motiver les jeunes cuisiniers, à organiser efficacement le travail en cuisine et à garantir un service de qualité irréprochable.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Votre restaurant m'a particulièrement séduit de par sa philosophie centrée sur l'utilisation de produits locaux et de saison, ainsi que par la créativité et l'originalité des plats proposés. Je suis convaincu que ma passion pour la cuisine équilibrée et savoureuse s'accorde parfaitement avec la vision de votre établissement.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Parmi mes réalisations marquantes, j'ai contribué au lancement d'un nouveau concept de restaurant fusion, où j'ai conçu un menu alliant les saveurs de la cuisine française et asiatique. Ce projet a connu un franc succès, avec une augmentation significative de la fréquentation.</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vous joins mon CV pour vous donner un aperçu plus détaillé de mon parcours professionnel. Je serais ravi de vous rencontrer lors d'un entretien, afin de discuter de mes compétences et de ma motivation pour ce poste.</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de votre réponse, je vous prie d'agréer, Monsieur le Directeur,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