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La restauration n’est peut-être pas ce qui est le plus connu chez Ikéa et pourtant je sais que cela représente une part importante de la notoriété de votre entreprise. Titulaire d’une formation assez complète en restauration, ce serait pour moi une réelle opportunité de travailler dans un groupe comme le vôtre.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J’ai déjà travaillé dans le secteur de la restauration rapide et je connais les difficultés de ce métier. Disponible et habitué aux rapports avec une clientèle exigeante, je pense posséder les qualités indispensables pour réussir en tant qu’employé de restauration. De plus, mes connaissances des normes d’hygiène alimentaire seront un réel atout.</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suis à votre disposition pour un échange au cours duquel j’essaierai de vous faire part de mon importante motivation pour le poste proposé.</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je vous prie d’accepter, Madame, Monsieur,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1">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